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4CD1" w14:textId="77777777" w:rsidR="00092655" w:rsidRDefault="00092655" w:rsidP="00092655">
      <w:pPr>
        <w:spacing w:after="200" w:line="276" w:lineRule="auto"/>
        <w:jc w:val="both"/>
        <w:rPr>
          <w:rFonts w:eastAsia="Calibri" w:cs="Arial"/>
          <w:b/>
          <w:sz w:val="28"/>
          <w:szCs w:val="28"/>
        </w:rPr>
      </w:pPr>
      <w:bookmarkStart w:id="0" w:name="_Hlk42857231"/>
      <w:r w:rsidRPr="003B3FDD">
        <w:rPr>
          <w:rFonts w:eastAsia="Calibri" w:cs="Arial"/>
          <w:b/>
          <w:sz w:val="28"/>
          <w:szCs w:val="28"/>
        </w:rPr>
        <w:t>Čestné prohlášení</w:t>
      </w:r>
    </w:p>
    <w:p w14:paraId="3821CE82" w14:textId="77777777" w:rsidR="00092655" w:rsidRPr="003B3FDD" w:rsidRDefault="00092655" w:rsidP="00092655">
      <w:pPr>
        <w:spacing w:after="200" w:line="276" w:lineRule="auto"/>
        <w:jc w:val="both"/>
        <w:rPr>
          <w:rFonts w:eastAsia="Calibri" w:cs="Arial"/>
          <w:b/>
          <w:sz w:val="28"/>
          <w:szCs w:val="28"/>
        </w:rPr>
      </w:pPr>
    </w:p>
    <w:p w14:paraId="03FC303D" w14:textId="77777777" w:rsidR="00092655" w:rsidRPr="00927DE6" w:rsidRDefault="00092655" w:rsidP="00092655">
      <w:pPr>
        <w:spacing w:after="200" w:line="276" w:lineRule="auto"/>
        <w:jc w:val="both"/>
        <w:rPr>
          <w:rFonts w:eastAsia="Calibri" w:cs="Arial"/>
          <w:sz w:val="24"/>
          <w:szCs w:val="24"/>
        </w:rPr>
      </w:pPr>
      <w:r w:rsidRPr="00927DE6">
        <w:rPr>
          <w:rFonts w:eastAsia="Calibri" w:cs="Arial"/>
          <w:sz w:val="24"/>
          <w:szCs w:val="24"/>
        </w:rPr>
        <w:t xml:space="preserve">Já, ________________________________________________ (Jméno a příjmení) </w:t>
      </w:r>
    </w:p>
    <w:p w14:paraId="7CD353EC" w14:textId="77777777" w:rsidR="00092655" w:rsidRPr="00927DE6" w:rsidRDefault="00092655" w:rsidP="00092655">
      <w:pPr>
        <w:spacing w:after="200" w:line="276" w:lineRule="auto"/>
        <w:jc w:val="both"/>
        <w:rPr>
          <w:rFonts w:eastAsia="Calibri" w:cs="Arial"/>
          <w:sz w:val="24"/>
          <w:szCs w:val="24"/>
        </w:rPr>
      </w:pPr>
      <w:r w:rsidRPr="00927DE6">
        <w:rPr>
          <w:rFonts w:eastAsia="Calibri" w:cs="Arial"/>
          <w:sz w:val="24"/>
          <w:szCs w:val="24"/>
        </w:rPr>
        <w:t>narozen/a ___________________ (datum narození),</w:t>
      </w:r>
    </w:p>
    <w:p w14:paraId="524774AD" w14:textId="77777777" w:rsidR="00092655" w:rsidRPr="00927DE6" w:rsidRDefault="00092655" w:rsidP="00092655">
      <w:pPr>
        <w:spacing w:after="200" w:line="276" w:lineRule="auto"/>
        <w:jc w:val="both"/>
        <w:rPr>
          <w:rFonts w:eastAsia="Calibri" w:cs="Arial"/>
          <w:sz w:val="24"/>
          <w:szCs w:val="24"/>
        </w:rPr>
      </w:pPr>
      <w:r w:rsidRPr="00927DE6">
        <w:rPr>
          <w:rFonts w:eastAsia="Calibri" w:cs="Arial"/>
          <w:sz w:val="24"/>
          <w:szCs w:val="24"/>
        </w:rPr>
        <w:t>bytem _________________________________________________ (adresa trvalé</w:t>
      </w:r>
      <w:r>
        <w:rPr>
          <w:rFonts w:eastAsia="Calibri" w:cs="Arial"/>
          <w:sz w:val="24"/>
          <w:szCs w:val="24"/>
        </w:rPr>
        <w:t xml:space="preserve">ho </w:t>
      </w:r>
      <w:r w:rsidRPr="00927DE6">
        <w:rPr>
          <w:rFonts w:eastAsia="Calibri" w:cs="Arial"/>
          <w:sz w:val="24"/>
          <w:szCs w:val="24"/>
        </w:rPr>
        <w:t>bydliště)</w:t>
      </w:r>
    </w:p>
    <w:p w14:paraId="1A53F913" w14:textId="77777777" w:rsidR="00092655" w:rsidRPr="00927DE6" w:rsidRDefault="00092655" w:rsidP="00092655">
      <w:pPr>
        <w:spacing w:after="200" w:line="276" w:lineRule="auto"/>
        <w:jc w:val="both"/>
        <w:rPr>
          <w:rFonts w:eastAsia="Calibri" w:cs="Arial"/>
          <w:b/>
          <w:sz w:val="24"/>
          <w:szCs w:val="24"/>
        </w:rPr>
      </w:pPr>
    </w:p>
    <w:p w14:paraId="22871AC8" w14:textId="77777777" w:rsidR="00092655" w:rsidRDefault="00092655" w:rsidP="00092655">
      <w:pPr>
        <w:spacing w:after="200" w:line="276" w:lineRule="auto"/>
        <w:jc w:val="both"/>
        <w:rPr>
          <w:rFonts w:eastAsia="Calibri" w:cs="Arial"/>
          <w:b/>
          <w:i/>
          <w:sz w:val="24"/>
          <w:szCs w:val="24"/>
        </w:rPr>
      </w:pPr>
      <w:r w:rsidRPr="00927DE6">
        <w:rPr>
          <w:rFonts w:eastAsia="Calibri" w:cs="Arial"/>
          <w:b/>
          <w:i/>
          <w:sz w:val="24"/>
          <w:szCs w:val="24"/>
        </w:rPr>
        <w:t>tímto čestně prohlašuji,</w:t>
      </w:r>
    </w:p>
    <w:p w14:paraId="341B2C12" w14:textId="77777777" w:rsidR="00092655" w:rsidRPr="006E372D" w:rsidRDefault="00092655" w:rsidP="00092655">
      <w:pPr>
        <w:spacing w:after="200" w:line="276" w:lineRule="auto"/>
        <w:jc w:val="both"/>
        <w:rPr>
          <w:rFonts w:eastAsia="Calibri" w:cs="Arial"/>
          <w:b/>
          <w:i/>
          <w:sz w:val="24"/>
          <w:szCs w:val="24"/>
        </w:rPr>
      </w:pPr>
    </w:p>
    <w:p w14:paraId="117677F9" w14:textId="77777777" w:rsidR="00092655" w:rsidRPr="00927DE6" w:rsidRDefault="00092655" w:rsidP="00092655">
      <w:pPr>
        <w:spacing w:after="200" w:line="276" w:lineRule="auto"/>
        <w:jc w:val="both"/>
        <w:rPr>
          <w:rFonts w:eastAsia="Calibri" w:cs="Arial"/>
          <w:sz w:val="24"/>
          <w:szCs w:val="24"/>
        </w:rPr>
      </w:pPr>
      <w:r w:rsidRPr="00927DE6">
        <w:rPr>
          <w:rFonts w:eastAsia="Calibri" w:cs="Arial"/>
          <w:sz w:val="24"/>
          <w:szCs w:val="24"/>
        </w:rPr>
        <w:t>že:</w:t>
      </w:r>
    </w:p>
    <w:p w14:paraId="08E53F3C" w14:textId="782A0766" w:rsidR="00092655" w:rsidRPr="00F12D09" w:rsidRDefault="00092655" w:rsidP="0009265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n</w:t>
      </w:r>
      <w:r w:rsidRPr="00927DE6">
        <w:rPr>
          <w:rFonts w:eastAsia="Calibri" w:cs="Arial"/>
          <w:sz w:val="24"/>
          <w:szCs w:val="24"/>
        </w:rPr>
        <w:t>ejevím známky onemocnění</w:t>
      </w:r>
      <w:r>
        <w:rPr>
          <w:rFonts w:eastAsia="Calibri" w:cs="Arial"/>
          <w:sz w:val="24"/>
          <w:szCs w:val="24"/>
        </w:rPr>
        <w:t>, které jsou charakteristické pro COVID-19</w:t>
      </w:r>
      <w:r w:rsidRPr="00927DE6">
        <w:rPr>
          <w:rFonts w:eastAsia="Calibri" w:cs="Arial"/>
          <w:sz w:val="24"/>
          <w:szCs w:val="24"/>
        </w:rPr>
        <w:t xml:space="preserve">, tj. </w:t>
      </w:r>
      <w:r w:rsidRPr="000D4CB8">
        <w:rPr>
          <w:rFonts w:eastAsia="Calibri" w:cs="Arial"/>
          <w:i/>
          <w:sz w:val="24"/>
          <w:szCs w:val="24"/>
        </w:rPr>
        <w:t>kašel, dušnost, bolest hlavy, teplota nad 3</w:t>
      </w:r>
      <w:r w:rsidR="00515D4C">
        <w:rPr>
          <w:rFonts w:eastAsia="Calibri" w:cs="Arial"/>
          <w:i/>
          <w:sz w:val="24"/>
          <w:szCs w:val="24"/>
        </w:rPr>
        <w:t>7</w:t>
      </w:r>
      <w:bookmarkStart w:id="1" w:name="_GoBack"/>
      <w:bookmarkEnd w:id="1"/>
      <w:r w:rsidRPr="000D4CB8">
        <w:rPr>
          <w:rFonts w:eastAsia="Calibri" w:cs="Arial"/>
          <w:i/>
          <w:sz w:val="24"/>
          <w:szCs w:val="24"/>
        </w:rPr>
        <w:t xml:space="preserve"> </w:t>
      </w:r>
      <w:r w:rsidRPr="000D4CB8">
        <w:rPr>
          <w:rFonts w:cs="Arial"/>
          <w:i/>
          <w:sz w:val="24"/>
          <w:szCs w:val="24"/>
          <w:shd w:val="clear" w:color="auto" w:fill="FFFFFF"/>
        </w:rPr>
        <w:t>°C</w:t>
      </w:r>
      <w:r w:rsidRPr="000D4CB8">
        <w:rPr>
          <w:rFonts w:cs="Arial"/>
          <w:i/>
          <w:sz w:val="21"/>
          <w:szCs w:val="21"/>
          <w:shd w:val="clear" w:color="auto" w:fill="FFFFFF"/>
        </w:rPr>
        <w:t xml:space="preserve">, </w:t>
      </w:r>
      <w:r w:rsidRPr="000D4CB8">
        <w:rPr>
          <w:rFonts w:cs="Arial"/>
          <w:i/>
          <w:sz w:val="24"/>
          <w:szCs w:val="24"/>
          <w:shd w:val="clear" w:color="auto" w:fill="FFFFFF"/>
        </w:rPr>
        <w:t>zažívací potíže</w:t>
      </w:r>
      <w:r w:rsidR="000D4CB8" w:rsidRPr="000D4CB8">
        <w:rPr>
          <w:rFonts w:cs="Arial"/>
          <w:i/>
          <w:sz w:val="24"/>
          <w:szCs w:val="24"/>
          <w:shd w:val="clear" w:color="auto" w:fill="FFFFFF"/>
        </w:rPr>
        <w:t>, náhlá ztráta chuti a čichu</w:t>
      </w:r>
      <w:r w:rsidR="000D4CB8">
        <w:rPr>
          <w:rFonts w:cs="Arial"/>
          <w:sz w:val="24"/>
          <w:szCs w:val="24"/>
          <w:shd w:val="clear" w:color="auto" w:fill="FFFFFF"/>
        </w:rPr>
        <w:t xml:space="preserve"> </w:t>
      </w:r>
      <w:r w:rsidR="000D4CB8" w:rsidRPr="000D4CB8">
        <w:rPr>
          <w:rFonts w:cs="Arial"/>
          <w:i/>
          <w:sz w:val="24"/>
          <w:szCs w:val="24"/>
          <w:shd w:val="clear" w:color="auto" w:fill="FFFFFF"/>
        </w:rPr>
        <w:t>apod</w:t>
      </w:r>
      <w:r w:rsidR="000D4CB8">
        <w:rPr>
          <w:rFonts w:cs="Arial"/>
          <w:sz w:val="24"/>
          <w:szCs w:val="24"/>
          <w:shd w:val="clear" w:color="auto" w:fill="FFFFFF"/>
        </w:rPr>
        <w:t>.</w:t>
      </w:r>
    </w:p>
    <w:p w14:paraId="5DB7A7FA" w14:textId="77777777" w:rsidR="00092655" w:rsidRPr="00927DE6" w:rsidRDefault="00092655" w:rsidP="0009265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m</w:t>
      </w:r>
      <w:r w:rsidRPr="00927DE6">
        <w:rPr>
          <w:rFonts w:eastAsia="Calibri" w:cs="Arial"/>
          <w:sz w:val="24"/>
          <w:szCs w:val="24"/>
        </w:rPr>
        <w:t>ůj rodinný příslušník, který je se mnou v</w:t>
      </w:r>
      <w:r>
        <w:rPr>
          <w:rFonts w:eastAsia="Calibri" w:cs="Arial"/>
          <w:sz w:val="24"/>
          <w:szCs w:val="24"/>
        </w:rPr>
        <w:t> </w:t>
      </w:r>
      <w:r w:rsidRPr="00927DE6">
        <w:rPr>
          <w:rFonts w:eastAsia="Calibri" w:cs="Arial"/>
          <w:sz w:val="24"/>
          <w:szCs w:val="24"/>
        </w:rPr>
        <w:t>kontaktu</w:t>
      </w:r>
      <w:r>
        <w:rPr>
          <w:rFonts w:eastAsia="Calibri" w:cs="Arial"/>
          <w:sz w:val="24"/>
          <w:szCs w:val="24"/>
        </w:rPr>
        <w:t xml:space="preserve">, </w:t>
      </w:r>
      <w:r w:rsidRPr="00927DE6">
        <w:rPr>
          <w:rFonts w:eastAsia="Calibri" w:cs="Arial"/>
          <w:sz w:val="24"/>
          <w:szCs w:val="24"/>
        </w:rPr>
        <w:t>nejeví známky</w:t>
      </w:r>
      <w:r>
        <w:rPr>
          <w:rFonts w:eastAsia="Calibri" w:cs="Arial"/>
          <w:sz w:val="24"/>
          <w:szCs w:val="24"/>
        </w:rPr>
        <w:t xml:space="preserve"> onemocnění, které jsou charakteristické pro COVID-19</w:t>
      </w:r>
    </w:p>
    <w:p w14:paraId="69B41116" w14:textId="77777777" w:rsidR="00092655" w:rsidRDefault="00092655" w:rsidP="0009265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já ani m</w:t>
      </w:r>
      <w:r w:rsidRPr="00927DE6">
        <w:rPr>
          <w:rFonts w:eastAsia="Calibri" w:cs="Arial"/>
          <w:sz w:val="24"/>
          <w:szCs w:val="24"/>
        </w:rPr>
        <w:t>ůj rodinný příslušník, který je se mnou v</w:t>
      </w:r>
      <w:r>
        <w:rPr>
          <w:rFonts w:eastAsia="Calibri" w:cs="Arial"/>
          <w:sz w:val="24"/>
          <w:szCs w:val="24"/>
        </w:rPr>
        <w:t> </w:t>
      </w:r>
      <w:r w:rsidRPr="00927DE6">
        <w:rPr>
          <w:rFonts w:eastAsia="Calibri" w:cs="Arial"/>
          <w:sz w:val="24"/>
          <w:szCs w:val="24"/>
        </w:rPr>
        <w:t>kontaktu</w:t>
      </w:r>
      <w:r>
        <w:rPr>
          <w:rFonts w:eastAsia="Calibri" w:cs="Arial"/>
          <w:sz w:val="24"/>
          <w:szCs w:val="24"/>
        </w:rPr>
        <w:t>,</w:t>
      </w:r>
      <w:r w:rsidRPr="00927DE6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>n</w:t>
      </w:r>
      <w:r w:rsidRPr="00927DE6">
        <w:rPr>
          <w:rFonts w:eastAsia="Calibri" w:cs="Arial"/>
          <w:sz w:val="24"/>
          <w:szCs w:val="24"/>
        </w:rPr>
        <w:t>e</w:t>
      </w:r>
      <w:r>
        <w:rPr>
          <w:rFonts w:eastAsia="Calibri" w:cs="Arial"/>
          <w:sz w:val="24"/>
          <w:szCs w:val="24"/>
        </w:rPr>
        <w:t>ní v </w:t>
      </w:r>
      <w:r w:rsidRPr="00927DE6">
        <w:rPr>
          <w:rFonts w:eastAsia="Calibri" w:cs="Arial"/>
          <w:sz w:val="24"/>
          <w:szCs w:val="24"/>
        </w:rPr>
        <w:t>karanténě</w:t>
      </w:r>
      <w:r>
        <w:rPr>
          <w:rFonts w:eastAsia="Calibri" w:cs="Arial"/>
          <w:sz w:val="24"/>
          <w:szCs w:val="24"/>
        </w:rPr>
        <w:t xml:space="preserve"> či nemá prokázáno onemocnění COVID-19</w:t>
      </w:r>
    </w:p>
    <w:p w14:paraId="3C006F14" w14:textId="77777777" w:rsidR="00092655" w:rsidRDefault="00092655" w:rsidP="00092655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nejsem si vědom/a, že bych byl/a já nebo rodinný příslušník v kontaktu </w:t>
      </w:r>
      <w:r w:rsidRPr="00927DE6">
        <w:rPr>
          <w:rFonts w:eastAsia="Calibri" w:cs="Arial"/>
          <w:sz w:val="24"/>
          <w:szCs w:val="24"/>
        </w:rPr>
        <w:t>s člověkem, kterému byla nařízen</w:t>
      </w:r>
      <w:r>
        <w:rPr>
          <w:rFonts w:eastAsia="Calibri" w:cs="Arial"/>
          <w:sz w:val="24"/>
          <w:szCs w:val="24"/>
        </w:rPr>
        <w:t>a</w:t>
      </w:r>
      <w:r w:rsidRPr="00927DE6">
        <w:rPr>
          <w:rFonts w:eastAsia="Calibri" w:cs="Arial"/>
          <w:sz w:val="24"/>
          <w:szCs w:val="24"/>
        </w:rPr>
        <w:t xml:space="preserve"> karanténa</w:t>
      </w:r>
      <w:r>
        <w:rPr>
          <w:rFonts w:eastAsia="Calibri" w:cs="Arial"/>
          <w:sz w:val="24"/>
          <w:szCs w:val="24"/>
        </w:rPr>
        <w:t xml:space="preserve"> v souvislosti s onemocněním COVID-19  </w:t>
      </w:r>
    </w:p>
    <w:p w14:paraId="77B2364B" w14:textId="144E4CC3" w:rsidR="00092655" w:rsidRPr="00050342" w:rsidRDefault="00092655" w:rsidP="00092655">
      <w:pPr>
        <w:pStyle w:val="Odstavecseseznamem"/>
        <w:widowControl w:val="0"/>
        <w:numPr>
          <w:ilvl w:val="0"/>
          <w:numId w:val="1"/>
        </w:numPr>
        <w:tabs>
          <w:tab w:val="left" w:pos="497"/>
        </w:tabs>
        <w:autoSpaceDE w:val="0"/>
        <w:autoSpaceDN w:val="0"/>
        <w:spacing w:before="199" w:after="200" w:line="276" w:lineRule="auto"/>
        <w:ind w:right="211"/>
        <w:contextualSpacing w:val="0"/>
        <w:jc w:val="both"/>
        <w:rPr>
          <w:rFonts w:eastAsia="Calibri" w:cs="Arial"/>
          <w:sz w:val="24"/>
          <w:szCs w:val="24"/>
        </w:rPr>
      </w:pPr>
      <w:r w:rsidRPr="00050342">
        <w:rPr>
          <w:sz w:val="24"/>
        </w:rPr>
        <w:t>jsem byl/a seznámen/a s rizikovými faktory v souvislosti s virovým onemocněním COVID-19 a tyto rizikové faktory jsem zvážil/a při rozhodování o poskytnutí sociální služby výše uvedené osobě.</w:t>
      </w:r>
    </w:p>
    <w:p w14:paraId="0AD9C7E5" w14:textId="77777777" w:rsidR="00092655" w:rsidRPr="00927DE6" w:rsidRDefault="00092655" w:rsidP="00092655">
      <w:pPr>
        <w:spacing w:after="200" w:line="276" w:lineRule="auto"/>
        <w:jc w:val="both"/>
        <w:rPr>
          <w:rFonts w:eastAsia="Calibri" w:cs="Arial"/>
          <w:sz w:val="24"/>
          <w:szCs w:val="24"/>
        </w:rPr>
      </w:pPr>
    </w:p>
    <w:p w14:paraId="5FD65E5A" w14:textId="77777777" w:rsidR="00092655" w:rsidRPr="00927DE6" w:rsidRDefault="00092655" w:rsidP="00092655">
      <w:pPr>
        <w:spacing w:after="200" w:line="276" w:lineRule="auto"/>
        <w:jc w:val="both"/>
        <w:rPr>
          <w:rFonts w:eastAsia="Calibri" w:cs="Arial"/>
          <w:sz w:val="24"/>
          <w:szCs w:val="24"/>
        </w:rPr>
      </w:pPr>
      <w:r w:rsidRPr="00927DE6">
        <w:rPr>
          <w:rFonts w:eastAsia="Calibri" w:cs="Arial"/>
          <w:sz w:val="24"/>
          <w:szCs w:val="24"/>
        </w:rPr>
        <w:t>V ____</w:t>
      </w:r>
      <w:r>
        <w:rPr>
          <w:rFonts w:eastAsia="Calibri" w:cs="Arial"/>
          <w:sz w:val="24"/>
          <w:szCs w:val="24"/>
        </w:rPr>
        <w:t xml:space="preserve">_______________  </w:t>
      </w:r>
      <w:r w:rsidRPr="00927DE6">
        <w:rPr>
          <w:rFonts w:eastAsia="Calibri" w:cs="Arial"/>
          <w:sz w:val="24"/>
          <w:szCs w:val="24"/>
        </w:rPr>
        <w:t xml:space="preserve">         </w:t>
      </w:r>
      <w:r>
        <w:rPr>
          <w:rFonts w:eastAsia="Calibri" w:cs="Arial"/>
          <w:sz w:val="24"/>
          <w:szCs w:val="24"/>
        </w:rPr>
        <w:t xml:space="preserve">                                     dne_______________________</w:t>
      </w:r>
    </w:p>
    <w:p w14:paraId="03686BB6" w14:textId="77777777" w:rsidR="00092655" w:rsidRDefault="00092655" w:rsidP="00092655">
      <w:pPr>
        <w:spacing w:after="200" w:line="276" w:lineRule="auto"/>
        <w:jc w:val="both"/>
        <w:rPr>
          <w:rFonts w:eastAsia="Calibri" w:cs="Arial"/>
          <w:sz w:val="24"/>
          <w:szCs w:val="24"/>
        </w:rPr>
      </w:pPr>
    </w:p>
    <w:p w14:paraId="57F8C9AE" w14:textId="373015B2" w:rsidR="00092655" w:rsidRDefault="00092655" w:rsidP="00092655">
      <w:pPr>
        <w:spacing w:after="200" w:line="276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Podpis klienta služby: </w:t>
      </w:r>
      <w:r w:rsidRPr="00927DE6">
        <w:rPr>
          <w:rFonts w:eastAsia="Calibri" w:cs="Arial"/>
          <w:sz w:val="24"/>
          <w:szCs w:val="24"/>
        </w:rPr>
        <w:t>_____________________</w:t>
      </w:r>
      <w:r>
        <w:rPr>
          <w:rFonts w:eastAsia="Calibri" w:cs="Arial"/>
          <w:sz w:val="24"/>
          <w:szCs w:val="24"/>
        </w:rPr>
        <w:t>___________________________</w:t>
      </w:r>
      <w:r w:rsidR="00641298">
        <w:rPr>
          <w:rFonts w:eastAsia="Calibri" w:cs="Arial"/>
          <w:sz w:val="24"/>
          <w:szCs w:val="24"/>
        </w:rPr>
        <w:t>_____</w:t>
      </w:r>
    </w:p>
    <w:p w14:paraId="7E5E0A9F" w14:textId="77777777" w:rsidR="00092655" w:rsidRDefault="00092655" w:rsidP="00092655">
      <w:pPr>
        <w:spacing w:after="200" w:line="276" w:lineRule="auto"/>
        <w:jc w:val="both"/>
        <w:rPr>
          <w:rFonts w:eastAsia="Calibri" w:cs="Arial"/>
          <w:sz w:val="24"/>
          <w:szCs w:val="24"/>
        </w:rPr>
      </w:pPr>
    </w:p>
    <w:p w14:paraId="611E78EC" w14:textId="33B8792D" w:rsidR="002311A7" w:rsidRDefault="00092655" w:rsidP="00092655">
      <w:pPr>
        <w:spacing w:after="200" w:line="276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Rodinný příslušník/opatrovník/pracovník obecního úřadu ORP (jméno, příjmení, podpis):</w:t>
      </w:r>
    </w:p>
    <w:p w14:paraId="470D6FF7" w14:textId="77777777" w:rsidR="00641298" w:rsidRDefault="00641298" w:rsidP="00092655">
      <w:pPr>
        <w:spacing w:after="200" w:line="276" w:lineRule="auto"/>
        <w:rPr>
          <w:rFonts w:eastAsia="Calibri" w:cs="Arial"/>
          <w:sz w:val="24"/>
          <w:szCs w:val="24"/>
        </w:rPr>
      </w:pPr>
    </w:p>
    <w:p w14:paraId="0C35DE5F" w14:textId="4E05550C" w:rsidR="00092655" w:rsidRDefault="00092655" w:rsidP="00092655">
      <w:pPr>
        <w:spacing w:after="200" w:line="276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_____________________________________________________________________</w:t>
      </w:r>
    </w:p>
    <w:p w14:paraId="09A0A02E" w14:textId="77777777" w:rsidR="00092655" w:rsidRPr="00092655" w:rsidRDefault="00092655" w:rsidP="00092655">
      <w:pPr>
        <w:pStyle w:val="Zkladntext"/>
        <w:spacing w:before="8"/>
        <w:rPr>
          <w:rFonts w:ascii="Arial" w:hAnsi="Arial" w:cs="Arial"/>
          <w:b/>
          <w:u w:val="single"/>
        </w:rPr>
      </w:pPr>
      <w:r w:rsidRPr="00050342">
        <w:rPr>
          <w:rFonts w:ascii="Arial" w:hAnsi="Arial" w:cs="Arial"/>
          <w:b/>
          <w:u w:val="single"/>
        </w:rPr>
        <w:lastRenderedPageBreak/>
        <w:t>Osoby s rizikovými faktory v souvislosti s virovým onemocněním COVID - 19</w:t>
      </w:r>
    </w:p>
    <w:p w14:paraId="722DCAFE" w14:textId="77777777" w:rsidR="00092655" w:rsidRPr="00092655" w:rsidRDefault="00092655" w:rsidP="00092655">
      <w:pPr>
        <w:pStyle w:val="Zkladntext"/>
        <w:spacing w:before="8"/>
        <w:rPr>
          <w:rFonts w:ascii="Arial" w:hAnsi="Arial" w:cs="Arial"/>
          <w:b/>
        </w:rPr>
      </w:pPr>
    </w:p>
    <w:p w14:paraId="61D15AA6" w14:textId="77777777" w:rsidR="00092655" w:rsidRDefault="00092655" w:rsidP="00092655">
      <w:pPr>
        <w:ind w:left="212"/>
        <w:jc w:val="both"/>
        <w:rPr>
          <w:b/>
          <w:sz w:val="24"/>
        </w:rPr>
      </w:pPr>
      <w:r>
        <w:rPr>
          <w:b/>
          <w:sz w:val="24"/>
        </w:rPr>
        <w:t>Ministerstvo zdravotnictví stanovilo následující rizikové faktory:</w:t>
      </w:r>
    </w:p>
    <w:p w14:paraId="378F6D32" w14:textId="77777777" w:rsidR="00092655" w:rsidRDefault="00092655" w:rsidP="00092655">
      <w:pPr>
        <w:pStyle w:val="Odstavecseseznamem"/>
        <w:widowControl w:val="0"/>
        <w:numPr>
          <w:ilvl w:val="1"/>
          <w:numId w:val="2"/>
        </w:numPr>
        <w:tabs>
          <w:tab w:val="left" w:pos="855"/>
        </w:tabs>
        <w:autoSpaceDE w:val="0"/>
        <w:autoSpaceDN w:val="0"/>
        <w:spacing w:before="40" w:after="0" w:line="240" w:lineRule="auto"/>
        <w:ind w:hanging="359"/>
        <w:contextualSpacing w:val="0"/>
        <w:jc w:val="both"/>
        <w:rPr>
          <w:sz w:val="24"/>
        </w:rPr>
      </w:pPr>
      <w:r>
        <w:rPr>
          <w:sz w:val="24"/>
        </w:rPr>
        <w:t>Věk nad 65 let s přidruženými chronickými</w:t>
      </w:r>
      <w:r>
        <w:rPr>
          <w:spacing w:val="-4"/>
          <w:sz w:val="24"/>
        </w:rPr>
        <w:t xml:space="preserve"> </w:t>
      </w:r>
      <w:r>
        <w:rPr>
          <w:sz w:val="24"/>
        </w:rPr>
        <w:t>chorobami.</w:t>
      </w:r>
    </w:p>
    <w:p w14:paraId="145CD74E" w14:textId="77777777" w:rsidR="00092655" w:rsidRPr="007E39B5" w:rsidRDefault="00092655" w:rsidP="00092655">
      <w:pPr>
        <w:pStyle w:val="Odstavecseseznamem"/>
        <w:widowControl w:val="0"/>
        <w:numPr>
          <w:ilvl w:val="1"/>
          <w:numId w:val="2"/>
        </w:numPr>
        <w:tabs>
          <w:tab w:val="left" w:pos="857"/>
        </w:tabs>
        <w:autoSpaceDE w:val="0"/>
        <w:autoSpaceDN w:val="0"/>
        <w:spacing w:before="41" w:after="0" w:line="240" w:lineRule="auto"/>
        <w:ind w:left="856" w:hanging="361"/>
        <w:contextualSpacing w:val="0"/>
        <w:jc w:val="both"/>
        <w:rPr>
          <w:i/>
          <w:sz w:val="24"/>
        </w:rPr>
      </w:pPr>
      <w:r>
        <w:rPr>
          <w:sz w:val="24"/>
        </w:rPr>
        <w:t xml:space="preserve">Chronické onemocnění plic </w:t>
      </w:r>
      <w:r>
        <w:rPr>
          <w:i/>
          <w:sz w:val="24"/>
        </w:rPr>
        <w:t>(zahrnuje i středně závažné a závažné astma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 xml:space="preserve">) </w:t>
      </w:r>
      <w:r>
        <w:t>s dlouhodobou systémovou farmakologickou léčbou.</w:t>
      </w:r>
    </w:p>
    <w:p w14:paraId="48BC9165" w14:textId="77777777" w:rsidR="00092655" w:rsidRDefault="00092655" w:rsidP="00092655">
      <w:pPr>
        <w:pStyle w:val="Odstavecseseznamem"/>
        <w:widowControl w:val="0"/>
        <w:numPr>
          <w:ilvl w:val="1"/>
          <w:numId w:val="2"/>
        </w:numPr>
        <w:tabs>
          <w:tab w:val="left" w:pos="857"/>
        </w:tabs>
        <w:autoSpaceDE w:val="0"/>
        <w:autoSpaceDN w:val="0"/>
        <w:spacing w:before="41" w:after="0" w:line="240" w:lineRule="auto"/>
        <w:ind w:left="856" w:right="308" w:hanging="360"/>
        <w:contextualSpacing w:val="0"/>
        <w:jc w:val="both"/>
        <w:rPr>
          <w:sz w:val="24"/>
        </w:rPr>
      </w:pPr>
      <w:r>
        <w:rPr>
          <w:sz w:val="24"/>
        </w:rPr>
        <w:t>Onemocnění srdce a/nebo velkých cév s dlouhodobou systémovou farmakologickou léčbou např.</w:t>
      </w:r>
      <w:r>
        <w:rPr>
          <w:spacing w:val="-3"/>
          <w:sz w:val="24"/>
        </w:rPr>
        <w:t xml:space="preserve"> </w:t>
      </w:r>
      <w:r>
        <w:rPr>
          <w:sz w:val="24"/>
        </w:rPr>
        <w:t>hypertenze.</w:t>
      </w:r>
    </w:p>
    <w:p w14:paraId="0522A32A" w14:textId="77777777" w:rsidR="00092655" w:rsidRDefault="00092655" w:rsidP="00092655">
      <w:pPr>
        <w:pStyle w:val="Odstavecseseznamem"/>
        <w:widowControl w:val="0"/>
        <w:numPr>
          <w:ilvl w:val="1"/>
          <w:numId w:val="2"/>
        </w:numPr>
        <w:tabs>
          <w:tab w:val="left" w:pos="857"/>
        </w:tabs>
        <w:autoSpaceDE w:val="0"/>
        <w:autoSpaceDN w:val="0"/>
        <w:spacing w:before="38" w:after="0" w:line="240" w:lineRule="auto"/>
        <w:ind w:left="856" w:hanging="356"/>
        <w:contextualSpacing w:val="0"/>
        <w:jc w:val="both"/>
        <w:rPr>
          <w:sz w:val="24"/>
        </w:rPr>
      </w:pPr>
      <w:r>
        <w:rPr>
          <w:sz w:val="24"/>
        </w:rPr>
        <w:t>Porucha imunitního systému,</w:t>
      </w:r>
      <w:r>
        <w:rPr>
          <w:spacing w:val="-4"/>
          <w:sz w:val="24"/>
        </w:rPr>
        <w:t xml:space="preserve"> </w:t>
      </w:r>
      <w:r>
        <w:rPr>
          <w:sz w:val="24"/>
        </w:rPr>
        <w:t>např.</w:t>
      </w:r>
    </w:p>
    <w:p w14:paraId="1CDA4313" w14:textId="77777777" w:rsidR="00092655" w:rsidRDefault="00092655" w:rsidP="00092655">
      <w:pPr>
        <w:pStyle w:val="Odstavecseseznamem"/>
        <w:widowControl w:val="0"/>
        <w:numPr>
          <w:ilvl w:val="2"/>
          <w:numId w:val="2"/>
        </w:numPr>
        <w:tabs>
          <w:tab w:val="left" w:pos="1426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apod.)</w:t>
      </w:r>
      <w:r>
        <w:rPr>
          <w:sz w:val="24"/>
        </w:rPr>
        <w:t>,</w:t>
      </w:r>
    </w:p>
    <w:p w14:paraId="7C4BE7F2" w14:textId="77777777" w:rsidR="00092655" w:rsidRDefault="00092655" w:rsidP="00092655">
      <w:pPr>
        <w:pStyle w:val="Odstavecseseznamem"/>
        <w:widowControl w:val="0"/>
        <w:numPr>
          <w:ilvl w:val="2"/>
          <w:numId w:val="2"/>
        </w:numPr>
        <w:tabs>
          <w:tab w:val="left" w:pos="1426"/>
        </w:tabs>
        <w:autoSpaceDE w:val="0"/>
        <w:autoSpaceDN w:val="0"/>
        <w:spacing w:before="2" w:after="0" w:line="240" w:lineRule="auto"/>
        <w:ind w:hanging="359"/>
        <w:contextualSpacing w:val="0"/>
        <w:jc w:val="both"/>
        <w:rPr>
          <w:sz w:val="24"/>
        </w:rPr>
      </w:pPr>
      <w:r>
        <w:rPr>
          <w:sz w:val="24"/>
        </w:rPr>
        <w:t>při protinádorové</w:t>
      </w:r>
      <w:r>
        <w:rPr>
          <w:spacing w:val="-2"/>
          <w:sz w:val="24"/>
        </w:rPr>
        <w:t xml:space="preserve"> </w:t>
      </w:r>
      <w:r>
        <w:rPr>
          <w:sz w:val="24"/>
        </w:rPr>
        <w:t>léčbě,</w:t>
      </w:r>
    </w:p>
    <w:p w14:paraId="070E2A06" w14:textId="77777777" w:rsidR="00092655" w:rsidRDefault="00092655" w:rsidP="00092655">
      <w:pPr>
        <w:pStyle w:val="Odstavecseseznamem"/>
        <w:widowControl w:val="0"/>
        <w:numPr>
          <w:ilvl w:val="2"/>
          <w:numId w:val="2"/>
        </w:numPr>
        <w:tabs>
          <w:tab w:val="left" w:pos="1426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po transplantaci solidních orgánů a/nebo kostní</w:t>
      </w:r>
      <w:r>
        <w:rPr>
          <w:spacing w:val="-8"/>
          <w:sz w:val="24"/>
        </w:rPr>
        <w:t xml:space="preserve"> </w:t>
      </w:r>
      <w:r>
        <w:rPr>
          <w:sz w:val="24"/>
        </w:rPr>
        <w:t>dřeně.</w:t>
      </w:r>
    </w:p>
    <w:p w14:paraId="456EEC70" w14:textId="77777777" w:rsidR="00092655" w:rsidRDefault="00092655" w:rsidP="00092655">
      <w:pPr>
        <w:pStyle w:val="Odstavecseseznamem"/>
        <w:widowControl w:val="0"/>
        <w:numPr>
          <w:ilvl w:val="1"/>
          <w:numId w:val="2"/>
        </w:numPr>
        <w:tabs>
          <w:tab w:val="left" w:pos="857"/>
        </w:tabs>
        <w:autoSpaceDE w:val="0"/>
        <w:autoSpaceDN w:val="0"/>
        <w:spacing w:before="38" w:after="0" w:line="240" w:lineRule="auto"/>
        <w:ind w:left="856" w:hanging="361"/>
        <w:contextualSpacing w:val="0"/>
        <w:jc w:val="both"/>
        <w:rPr>
          <w:sz w:val="24"/>
        </w:rPr>
      </w:pPr>
      <w:r>
        <w:rPr>
          <w:sz w:val="24"/>
        </w:rPr>
        <w:t xml:space="preserve">Těžká obezita </w:t>
      </w:r>
      <w:r>
        <w:rPr>
          <w:i/>
          <w:sz w:val="24"/>
        </w:rPr>
        <w:t>(BMI nad 40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>.</w:t>
      </w:r>
    </w:p>
    <w:p w14:paraId="4B7170BC" w14:textId="77777777" w:rsidR="00092655" w:rsidRDefault="00092655" w:rsidP="00092655">
      <w:pPr>
        <w:pStyle w:val="Odstavecseseznamem"/>
        <w:widowControl w:val="0"/>
        <w:numPr>
          <w:ilvl w:val="1"/>
          <w:numId w:val="2"/>
        </w:numPr>
        <w:tabs>
          <w:tab w:val="left" w:pos="857"/>
        </w:tabs>
        <w:autoSpaceDE w:val="0"/>
        <w:autoSpaceDN w:val="0"/>
        <w:spacing w:before="41" w:after="0" w:line="240" w:lineRule="auto"/>
        <w:ind w:left="856" w:hanging="361"/>
        <w:contextualSpacing w:val="0"/>
        <w:jc w:val="both"/>
        <w:rPr>
          <w:sz w:val="24"/>
        </w:rPr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>.</w:t>
      </w:r>
    </w:p>
    <w:p w14:paraId="59FEB34A" w14:textId="77777777" w:rsidR="00092655" w:rsidRDefault="00092655" w:rsidP="00092655">
      <w:pPr>
        <w:pStyle w:val="Odstavecseseznamem"/>
        <w:widowControl w:val="0"/>
        <w:numPr>
          <w:ilvl w:val="1"/>
          <w:numId w:val="2"/>
        </w:numPr>
        <w:tabs>
          <w:tab w:val="left" w:pos="857"/>
        </w:tabs>
        <w:autoSpaceDE w:val="0"/>
        <w:autoSpaceDN w:val="0"/>
        <w:spacing w:before="41" w:after="0" w:line="240" w:lineRule="auto"/>
        <w:ind w:left="856" w:hanging="361"/>
        <w:contextualSpacing w:val="0"/>
        <w:jc w:val="both"/>
        <w:rPr>
          <w:sz w:val="24"/>
        </w:rPr>
      </w:pPr>
      <w:r>
        <w:rPr>
          <w:sz w:val="24"/>
        </w:rPr>
        <w:t>Chronické onemocnění ledvin vyžadující dočasnou nebo trvalou podporu/náhradu</w:t>
      </w:r>
      <w:r>
        <w:rPr>
          <w:spacing w:val="-22"/>
          <w:sz w:val="24"/>
        </w:rPr>
        <w:t xml:space="preserve"> </w:t>
      </w:r>
      <w:r>
        <w:rPr>
          <w:sz w:val="24"/>
        </w:rPr>
        <w:t>funkce</w:t>
      </w:r>
    </w:p>
    <w:p w14:paraId="1B30F34E" w14:textId="77777777" w:rsidR="00092655" w:rsidRDefault="00092655" w:rsidP="00092655">
      <w:pPr>
        <w:ind w:left="856"/>
        <w:jc w:val="both"/>
        <w:rPr>
          <w:sz w:val="24"/>
        </w:rPr>
      </w:pPr>
      <w:r>
        <w:rPr>
          <w:sz w:val="24"/>
        </w:rPr>
        <w:t xml:space="preserve">ledvin </w:t>
      </w:r>
      <w:r>
        <w:rPr>
          <w:i/>
          <w:sz w:val="24"/>
        </w:rPr>
        <w:t>(dialýza)</w:t>
      </w:r>
      <w:r>
        <w:rPr>
          <w:sz w:val="24"/>
        </w:rPr>
        <w:t>.</w:t>
      </w:r>
    </w:p>
    <w:p w14:paraId="3FF2AD82" w14:textId="77777777" w:rsidR="00092655" w:rsidRDefault="00092655" w:rsidP="00092655">
      <w:pPr>
        <w:pStyle w:val="Odstavecseseznamem"/>
        <w:widowControl w:val="0"/>
        <w:numPr>
          <w:ilvl w:val="1"/>
          <w:numId w:val="2"/>
        </w:numPr>
        <w:tabs>
          <w:tab w:val="left" w:pos="857"/>
        </w:tabs>
        <w:autoSpaceDE w:val="0"/>
        <w:autoSpaceDN w:val="0"/>
        <w:spacing w:before="40" w:after="0" w:line="240" w:lineRule="auto"/>
        <w:ind w:left="856" w:hanging="361"/>
        <w:contextualSpacing w:val="0"/>
        <w:jc w:val="both"/>
        <w:rPr>
          <w:sz w:val="24"/>
        </w:rPr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sekundární)</w:t>
      </w:r>
      <w:r>
        <w:rPr>
          <w:sz w:val="24"/>
        </w:rPr>
        <w:t>.</w:t>
      </w:r>
    </w:p>
    <w:p w14:paraId="5BF73A94" w14:textId="77777777" w:rsidR="00092655" w:rsidRPr="00092655" w:rsidRDefault="00092655" w:rsidP="00092655">
      <w:pPr>
        <w:pStyle w:val="Zkladntext"/>
        <w:spacing w:before="158"/>
        <w:ind w:left="212" w:right="121"/>
        <w:jc w:val="both"/>
        <w:rPr>
          <w:rFonts w:ascii="Arial" w:hAnsi="Arial" w:cs="Arial"/>
        </w:rPr>
      </w:pPr>
      <w:r w:rsidRPr="00092655">
        <w:rPr>
          <w:rFonts w:ascii="Arial" w:hAnsi="Arial" w:cs="Arial"/>
        </w:rPr>
        <w:t>Do rizikové skupiny patří osoba, která naplňuje alespoň jeden bod uvedený výše nebo pokud některý z bodů naplňuje jakákoliv osoba, která s ní žije ve společné domácnosti.</w:t>
      </w:r>
    </w:p>
    <w:p w14:paraId="368F1E40" w14:textId="77777777" w:rsidR="00092655" w:rsidRPr="00092655" w:rsidRDefault="00092655" w:rsidP="00092655">
      <w:pPr>
        <w:rPr>
          <w:rFonts w:cs="Arial"/>
        </w:rPr>
      </w:pPr>
    </w:p>
    <w:p w14:paraId="2B8858F7" w14:textId="77777777" w:rsidR="00092655" w:rsidRPr="00092655" w:rsidRDefault="00092655" w:rsidP="00092655">
      <w:pPr>
        <w:jc w:val="both"/>
        <w:rPr>
          <w:rFonts w:cs="Arial"/>
        </w:rPr>
      </w:pPr>
    </w:p>
    <w:bookmarkEnd w:id="0"/>
    <w:p w14:paraId="28C9BBCC" w14:textId="77777777" w:rsidR="00F50D52" w:rsidRDefault="00515D4C"/>
    <w:sectPr w:rsidR="00F50D52" w:rsidSect="00641298">
      <w:headerReference w:type="even" r:id="rId7"/>
      <w:headerReference w:type="default" r:id="rId8"/>
      <w:headerReference w:type="first" r:id="rId9"/>
      <w:pgSz w:w="11906" w:h="16838"/>
      <w:pgMar w:top="2155" w:right="1191" w:bottom="1588" w:left="1191" w:header="141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B2C6" w14:textId="77777777" w:rsidR="00ED2072" w:rsidRDefault="00641298">
      <w:pPr>
        <w:spacing w:after="0" w:line="240" w:lineRule="auto"/>
      </w:pPr>
      <w:r>
        <w:separator/>
      </w:r>
    </w:p>
  </w:endnote>
  <w:endnote w:type="continuationSeparator" w:id="0">
    <w:p w14:paraId="6BF573B3" w14:textId="77777777" w:rsidR="00ED2072" w:rsidRDefault="0064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57262" w14:textId="77777777" w:rsidR="00ED2072" w:rsidRDefault="00641298">
      <w:pPr>
        <w:spacing w:after="0" w:line="240" w:lineRule="auto"/>
      </w:pPr>
      <w:r>
        <w:separator/>
      </w:r>
    </w:p>
  </w:footnote>
  <w:footnote w:type="continuationSeparator" w:id="0">
    <w:p w14:paraId="5912ED7A" w14:textId="77777777" w:rsidR="00ED2072" w:rsidRDefault="0064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C5D8" w14:textId="77777777" w:rsidR="00CA3FE6" w:rsidRDefault="00515D4C">
    <w:pPr>
      <w:pStyle w:val="Zhlav"/>
    </w:pPr>
    <w:r>
      <w:rPr>
        <w:noProof/>
        <w:lang w:eastAsia="cs-CZ"/>
      </w:rPr>
      <w:pict w14:anchorId="0446A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7" o:spid="_x0000_s1026" type="#_x0000_t75" style="position:absolute;margin-left:0;margin-top:0;width:595.7pt;height:842.15pt;z-index:-251656192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00495" w14:textId="77777777" w:rsidR="00CA3FE6" w:rsidRDefault="00515D4C">
    <w:pPr>
      <w:pStyle w:val="Zhlav"/>
    </w:pPr>
    <w:r>
      <w:rPr>
        <w:noProof/>
        <w:lang w:eastAsia="cs-CZ"/>
      </w:rPr>
      <w:pict w14:anchorId="26648B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8" o:spid="_x0000_s1027" type="#_x0000_t75" style="position:absolute;margin-left:-59.75pt;margin-top:-120.65pt;width:595.7pt;height:842.15pt;z-index:-251655168;mso-position-horizontal-relative:margin;mso-position-vertical-relative:margin" o:allowincell="f">
          <v:imagedata r:id="rId1" o:title="DiakonieVM_HP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4C1B" w14:textId="77777777" w:rsidR="00CA3FE6" w:rsidRDefault="00515D4C">
    <w:pPr>
      <w:pStyle w:val="Zhlav"/>
    </w:pPr>
    <w:r>
      <w:rPr>
        <w:noProof/>
        <w:lang w:eastAsia="cs-CZ"/>
      </w:rPr>
      <w:pict w14:anchorId="7A594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6" o:spid="_x0000_s1025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1D0B"/>
    <w:multiLevelType w:val="hybridMultilevel"/>
    <w:tmpl w:val="BC4073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D3E33"/>
    <w:multiLevelType w:val="hybridMultilevel"/>
    <w:tmpl w:val="EC5C33E4"/>
    <w:lvl w:ilvl="0" w:tplc="1D5A7572">
      <w:start w:val="1"/>
      <w:numFmt w:val="decimal"/>
      <w:lvlText w:val="%1."/>
      <w:lvlJc w:val="left"/>
      <w:pPr>
        <w:ind w:left="496" w:hanging="35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cs-CZ" w:eastAsia="en-US" w:bidi="ar-SA"/>
      </w:rPr>
    </w:lvl>
    <w:lvl w:ilvl="1" w:tplc="29586090">
      <w:start w:val="1"/>
      <w:numFmt w:val="decimal"/>
      <w:lvlText w:val="%2."/>
      <w:lvlJc w:val="left"/>
      <w:pPr>
        <w:ind w:left="854" w:hanging="35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cs-CZ" w:eastAsia="en-US" w:bidi="ar-SA"/>
      </w:rPr>
    </w:lvl>
    <w:lvl w:ilvl="2" w:tplc="EBD86AB2">
      <w:start w:val="1"/>
      <w:numFmt w:val="lowerLetter"/>
      <w:lvlText w:val="%3)"/>
      <w:lvlJc w:val="left"/>
      <w:pPr>
        <w:ind w:left="1425" w:hanging="35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en-US" w:bidi="ar-SA"/>
      </w:rPr>
    </w:lvl>
    <w:lvl w:ilvl="3" w:tplc="88FE0A26">
      <w:numFmt w:val="bullet"/>
      <w:lvlText w:val="•"/>
      <w:lvlJc w:val="left"/>
      <w:pPr>
        <w:ind w:left="2500" w:hanging="356"/>
      </w:pPr>
      <w:rPr>
        <w:rFonts w:hint="default"/>
        <w:lang w:val="cs-CZ" w:eastAsia="en-US" w:bidi="ar-SA"/>
      </w:rPr>
    </w:lvl>
    <w:lvl w:ilvl="4" w:tplc="B88C7604">
      <w:numFmt w:val="bullet"/>
      <w:lvlText w:val="•"/>
      <w:lvlJc w:val="left"/>
      <w:pPr>
        <w:ind w:left="3581" w:hanging="356"/>
      </w:pPr>
      <w:rPr>
        <w:rFonts w:hint="default"/>
        <w:lang w:val="cs-CZ" w:eastAsia="en-US" w:bidi="ar-SA"/>
      </w:rPr>
    </w:lvl>
    <w:lvl w:ilvl="5" w:tplc="0AF6C630">
      <w:numFmt w:val="bullet"/>
      <w:lvlText w:val="•"/>
      <w:lvlJc w:val="left"/>
      <w:pPr>
        <w:ind w:left="4662" w:hanging="356"/>
      </w:pPr>
      <w:rPr>
        <w:rFonts w:hint="default"/>
        <w:lang w:val="cs-CZ" w:eastAsia="en-US" w:bidi="ar-SA"/>
      </w:rPr>
    </w:lvl>
    <w:lvl w:ilvl="6" w:tplc="B468A0F0">
      <w:numFmt w:val="bullet"/>
      <w:lvlText w:val="•"/>
      <w:lvlJc w:val="left"/>
      <w:pPr>
        <w:ind w:left="5743" w:hanging="356"/>
      </w:pPr>
      <w:rPr>
        <w:rFonts w:hint="default"/>
        <w:lang w:val="cs-CZ" w:eastAsia="en-US" w:bidi="ar-SA"/>
      </w:rPr>
    </w:lvl>
    <w:lvl w:ilvl="7" w:tplc="9E7C9394">
      <w:numFmt w:val="bullet"/>
      <w:lvlText w:val="•"/>
      <w:lvlJc w:val="left"/>
      <w:pPr>
        <w:ind w:left="6824" w:hanging="356"/>
      </w:pPr>
      <w:rPr>
        <w:rFonts w:hint="default"/>
        <w:lang w:val="cs-CZ" w:eastAsia="en-US" w:bidi="ar-SA"/>
      </w:rPr>
    </w:lvl>
    <w:lvl w:ilvl="8" w:tplc="FB220A62">
      <w:numFmt w:val="bullet"/>
      <w:lvlText w:val="•"/>
      <w:lvlJc w:val="left"/>
      <w:pPr>
        <w:ind w:left="7904" w:hanging="356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55"/>
    <w:rsid w:val="00050342"/>
    <w:rsid w:val="00092655"/>
    <w:rsid w:val="000D4CB8"/>
    <w:rsid w:val="002311A7"/>
    <w:rsid w:val="002C7172"/>
    <w:rsid w:val="00515D4C"/>
    <w:rsid w:val="00641298"/>
    <w:rsid w:val="00853243"/>
    <w:rsid w:val="00A5225C"/>
    <w:rsid w:val="00ED2072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6DA35"/>
  <w15:chartTrackingRefBased/>
  <w15:docId w15:val="{6130039A-763F-4D51-AA6A-50AE6EF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2655"/>
    <w:pPr>
      <w:spacing w:line="312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65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9265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0926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92655"/>
    <w:rPr>
      <w:rFonts w:ascii="Calibri" w:eastAsia="Calibri" w:hAnsi="Calibri" w:cs="Calibri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926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26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265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26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265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655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64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129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Vajdová</dc:creator>
  <cp:keywords/>
  <dc:description/>
  <cp:lastModifiedBy>Dana Vajdová</cp:lastModifiedBy>
  <cp:revision>9</cp:revision>
  <dcterms:created xsi:type="dcterms:W3CDTF">2020-06-08T10:19:00Z</dcterms:created>
  <dcterms:modified xsi:type="dcterms:W3CDTF">2020-06-18T10:53:00Z</dcterms:modified>
</cp:coreProperties>
</file>